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16"/>
        <w:bidiVisual/>
        <w:tblW w:w="10027" w:type="dxa"/>
        <w:tblLook w:val="04A0" w:firstRow="1" w:lastRow="0" w:firstColumn="1" w:lastColumn="0" w:noHBand="0" w:noVBand="1"/>
      </w:tblPr>
      <w:tblGrid>
        <w:gridCol w:w="1115"/>
        <w:gridCol w:w="1473"/>
        <w:gridCol w:w="1765"/>
        <w:gridCol w:w="1562"/>
        <w:gridCol w:w="2270"/>
        <w:gridCol w:w="1842"/>
      </w:tblGrid>
      <w:tr w:rsidR="00642EE5" w:rsidTr="00642EE5">
        <w:trPr>
          <w:trHeight w:val="502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76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مبحث تدریسی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ساعت 11</w:t>
            </w:r>
          </w:p>
        </w:tc>
        <w:tc>
          <w:tcPr>
            <w:tcW w:w="2270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مبحث تدریسی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ساعت 12:30</w:t>
            </w:r>
          </w:p>
        </w:tc>
      </w:tr>
      <w:tr w:rsidR="00642EE5" w:rsidTr="00642EE5">
        <w:trPr>
          <w:trHeight w:val="473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22/5/1401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hint="cs"/>
                <w:b/>
                <w:bCs/>
                <w:rtl/>
              </w:rPr>
              <w:t>عفونتهای تنفسی راههای فوقانی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 xml:space="preserve"> استاد فخیمی درخشان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rtl/>
                <w:lang w:bidi="fa-IR"/>
              </w:rPr>
              <w:t>سل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استاد سادات منصوری</w:t>
            </w:r>
          </w:p>
        </w:tc>
      </w:tr>
      <w:tr w:rsidR="00642EE5" w:rsidTr="00642EE5">
        <w:trPr>
          <w:trHeight w:val="502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23/5/1401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rtl/>
                <w:lang w:bidi="fa-IR"/>
              </w:rPr>
              <w:t>آسفیکسی و کونژکتیویت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زرکش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rtl/>
              </w:rPr>
              <w:t>آنمی 2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باقرسلیمی</w:t>
            </w:r>
          </w:p>
        </w:tc>
      </w:tr>
      <w:tr w:rsidR="00642EE5" w:rsidTr="00642EE5">
        <w:trPr>
          <w:trHeight w:val="473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24/5/1401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hint="cs"/>
                <w:b/>
                <w:bCs/>
                <w:rtl/>
              </w:rPr>
              <w:t>مسمومیت و سوختگی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تبریزی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بدخیمی شایع در کودکان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دربندی</w:t>
            </w:r>
          </w:p>
        </w:tc>
      </w:tr>
      <w:tr w:rsidR="00642EE5" w:rsidTr="00642EE5">
        <w:trPr>
          <w:trHeight w:val="502"/>
        </w:trPr>
        <w:tc>
          <w:tcPr>
            <w:tcW w:w="1115" w:type="dxa"/>
          </w:tcPr>
          <w:p w:rsidR="00FC4034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25/5/1401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آرتريت سپتيك و استئوميليت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استاد اصغرزاده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نوزاد سالم ، بیمار و معاینه فیزیکی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کیانی</w:t>
            </w:r>
          </w:p>
        </w:tc>
      </w:tr>
      <w:tr w:rsidR="00642EE5" w:rsidTr="00642EE5">
        <w:trPr>
          <w:trHeight w:val="473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26/5/1401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hint="cs"/>
                <w:b/>
                <w:bCs/>
                <w:rtl/>
              </w:rPr>
              <w:t>بیماریهای ژنتیک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کرم بین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hint="cs"/>
                <w:b/>
                <w:bCs/>
                <w:rtl/>
              </w:rPr>
              <w:t>هموفیلی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انشائی</w:t>
            </w:r>
          </w:p>
        </w:tc>
      </w:tr>
      <w:tr w:rsidR="00642EE5" w:rsidTr="00642EE5">
        <w:trPr>
          <w:trHeight w:val="502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29/5/1401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rtl/>
                <w:lang w:bidi="fa-IR"/>
              </w:rPr>
              <w:t>خونريزي گوارشي فوقاني-تحتاني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صالحی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بیماریهای متابولیک و غربالگری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دلیلی</w:t>
            </w:r>
          </w:p>
        </w:tc>
      </w:tr>
      <w:tr w:rsidR="00FC4034" w:rsidTr="00642EE5">
        <w:trPr>
          <w:trHeight w:val="473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30/5/1401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اختلالات سطح هوشیاری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استاد امین زاده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34" w:rsidRPr="004557F8" w:rsidRDefault="00FC4034" w:rsidP="00FC4034">
            <w:pPr>
              <w:jc w:val="center"/>
              <w:rPr>
                <w:rFonts w:cs="B Nazanin"/>
                <w:b/>
                <w:bCs/>
              </w:rPr>
            </w:pPr>
            <w:r w:rsidRPr="004557F8">
              <w:rPr>
                <w:rFonts w:cs="B Nazanin" w:hint="cs"/>
                <w:b/>
                <w:bCs/>
                <w:rtl/>
                <w:lang w:bidi="fa-IR"/>
              </w:rPr>
              <w:t>هیپوتیروئیدی و اختلالات بلوغ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کوه منایی</w:t>
            </w:r>
          </w:p>
        </w:tc>
      </w:tr>
      <w:tr w:rsidR="00642EE5" w:rsidTr="00642EE5">
        <w:trPr>
          <w:trHeight w:val="502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31/5/1401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rtl/>
                <w:lang w:bidi="fa-IR"/>
              </w:rPr>
              <w:t>هیپرتانسیون در کودکان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بادلی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rtl/>
              </w:rPr>
              <w:t>مننژیت و انسفالیت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دکتر اصغرزاده</w:t>
            </w:r>
          </w:p>
        </w:tc>
      </w:tr>
      <w:tr w:rsidR="00642EE5" w:rsidTr="00642EE5">
        <w:trPr>
          <w:trHeight w:val="473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1/6/1401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rtl/>
                <w:lang w:bidi="fa-IR"/>
              </w:rPr>
              <w:t>سوء جذب و اسهال مزمن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ملک نژاد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rtl/>
                <w:lang w:bidi="fa-IR"/>
              </w:rPr>
              <w:t>دیابت بی مزه و شیرین و کتواسیدوز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کوه منایی</w:t>
            </w:r>
          </w:p>
        </w:tc>
      </w:tr>
      <w:tr w:rsidR="00642EE5" w:rsidTr="00642EE5">
        <w:trPr>
          <w:trHeight w:val="502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2/6/1401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rtl/>
                <w:lang w:bidi="fa-IR"/>
              </w:rPr>
              <w:t>کودک شل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امین زاده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hint="cs"/>
                <w:b/>
                <w:bCs/>
                <w:rtl/>
              </w:rPr>
              <w:t>بیماریهای خونریزی دهنده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انشائی</w:t>
            </w:r>
          </w:p>
        </w:tc>
      </w:tr>
      <w:tr w:rsidR="00642EE5" w:rsidTr="00642EE5">
        <w:trPr>
          <w:trHeight w:val="473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5/6/1401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rtl/>
                <w:lang w:bidi="fa-IR"/>
              </w:rPr>
              <w:t>تشنج نوزاد و کودک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استاد بیدآبادی 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معاینه بالینی در کودکان و نوزادان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حسینی</w:t>
            </w:r>
          </w:p>
        </w:tc>
      </w:tr>
      <w:tr w:rsidR="00642EE5" w:rsidTr="00642EE5">
        <w:trPr>
          <w:trHeight w:val="502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6/6/1401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دیفتری و کزار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هاشمیان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ترانسفوزیون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باقرسلیمی</w:t>
            </w:r>
          </w:p>
        </w:tc>
      </w:tr>
      <w:tr w:rsidR="00642EE5" w:rsidTr="00642EE5">
        <w:trPr>
          <w:trHeight w:val="473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7/6/1401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آب و آلکترولیت نوزادان و اطفال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صفائی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آنمی (1)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دربندی</w:t>
            </w:r>
          </w:p>
        </w:tc>
      </w:tr>
      <w:tr w:rsidR="00642EE5" w:rsidTr="00642EE5">
        <w:trPr>
          <w:trHeight w:val="502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8/6/1401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hint="cs"/>
                <w:b/>
                <w:bCs/>
                <w:rtl/>
              </w:rPr>
              <w:t>کوتاهی قد و ابهام تناسلی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دلیلی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نوزاد مادر دیابتی،هیپوگلیسیمی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مهدی پور</w:t>
            </w:r>
          </w:p>
        </w:tc>
      </w:tr>
      <w:tr w:rsidR="00642EE5" w:rsidTr="00642EE5">
        <w:trPr>
          <w:trHeight w:val="502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9/6/1401</w:t>
            </w:r>
          </w:p>
        </w:tc>
        <w:tc>
          <w:tcPr>
            <w:tcW w:w="1765" w:type="dxa"/>
          </w:tcPr>
          <w:p w:rsidR="00FC4034" w:rsidRPr="00770C3F" w:rsidRDefault="00FC4034" w:rsidP="00FC403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سر درد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بیدآبادی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دل درد حاد و مزمن در كودكان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استاد ملک نژاد</w:t>
            </w:r>
          </w:p>
        </w:tc>
      </w:tr>
      <w:tr w:rsidR="00642EE5" w:rsidTr="00642EE5">
        <w:trPr>
          <w:trHeight w:val="473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13/6/1401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hint="cs"/>
                <w:b/>
                <w:bCs/>
                <w:rtl/>
              </w:rPr>
              <w:t>واکسیناسیون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اصغرزاده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hint="cs"/>
                <w:b/>
                <w:bCs/>
                <w:rtl/>
              </w:rPr>
              <w:t>واسکولیت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میرعمارتی</w:t>
            </w:r>
          </w:p>
        </w:tc>
      </w:tr>
      <w:tr w:rsidR="00642EE5" w:rsidTr="00642EE5">
        <w:trPr>
          <w:trHeight w:val="502"/>
        </w:trPr>
        <w:tc>
          <w:tcPr>
            <w:tcW w:w="1115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473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14/6/1401</w:t>
            </w:r>
          </w:p>
        </w:tc>
        <w:tc>
          <w:tcPr>
            <w:tcW w:w="1765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</w:rPr>
            </w:pPr>
            <w:r w:rsidRPr="004557F8">
              <w:rPr>
                <w:rFonts w:hint="cs"/>
                <w:b/>
                <w:bCs/>
                <w:rtl/>
              </w:rPr>
              <w:t>گاستروآنتریت و مایع درمانی</w:t>
            </w:r>
          </w:p>
        </w:tc>
        <w:tc>
          <w:tcPr>
            <w:tcW w:w="156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70C3F">
              <w:rPr>
                <w:rFonts w:hint="cs"/>
                <w:b/>
                <w:bCs/>
                <w:sz w:val="28"/>
                <w:szCs w:val="28"/>
                <w:rtl/>
              </w:rPr>
              <w:t>استاد حسینی</w:t>
            </w:r>
          </w:p>
        </w:tc>
        <w:tc>
          <w:tcPr>
            <w:tcW w:w="2270" w:type="dxa"/>
          </w:tcPr>
          <w:p w:rsidR="00FC4034" w:rsidRPr="004557F8" w:rsidRDefault="00FC4034" w:rsidP="00FC403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4557F8">
              <w:rPr>
                <w:b/>
                <w:bCs/>
              </w:rPr>
              <w:t xml:space="preserve">RDS </w:t>
            </w:r>
            <w:r w:rsidRPr="004557F8">
              <w:rPr>
                <w:rFonts w:hint="cs"/>
                <w:b/>
                <w:bCs/>
                <w:rtl/>
                <w:lang w:bidi="fa-IR"/>
              </w:rPr>
              <w:t>و بیماریهای تنفسی نوزادان</w:t>
            </w:r>
          </w:p>
        </w:tc>
        <w:tc>
          <w:tcPr>
            <w:tcW w:w="1842" w:type="dxa"/>
          </w:tcPr>
          <w:p w:rsidR="00FC4034" w:rsidRPr="00770C3F" w:rsidRDefault="00FC4034" w:rsidP="00FC403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استاد شرفی</w:t>
            </w:r>
          </w:p>
        </w:tc>
      </w:tr>
    </w:tbl>
    <w:p w:rsidR="00110531" w:rsidRDefault="00D60C26" w:rsidP="00A61251">
      <w:pPr>
        <w:bidi/>
      </w:pPr>
    </w:p>
    <w:sectPr w:rsidR="00110531" w:rsidSect="00770C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26" w:rsidRDefault="00D60C26" w:rsidP="0031140E">
      <w:pPr>
        <w:spacing w:after="0" w:line="240" w:lineRule="auto"/>
      </w:pPr>
      <w:r>
        <w:separator/>
      </w:r>
    </w:p>
  </w:endnote>
  <w:endnote w:type="continuationSeparator" w:id="0">
    <w:p w:rsidR="00D60C26" w:rsidRDefault="00D60C26" w:rsidP="0031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9C" w:rsidRDefault="00D50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0E" w:rsidRDefault="00D5019C" w:rsidP="00770C3F">
    <w:pPr>
      <w:pStyle w:val="Footer"/>
      <w:tabs>
        <w:tab w:val="clear" w:pos="4680"/>
        <w:tab w:val="clear" w:pos="9360"/>
        <w:tab w:val="left" w:pos="5145"/>
      </w:tabs>
      <w:jc w:val="center"/>
      <w:rPr>
        <w:b/>
        <w:bCs/>
        <w:sz w:val="32"/>
        <w:szCs w:val="32"/>
        <w:rtl/>
        <w:lang w:bidi="fa-IR"/>
      </w:rPr>
    </w:pPr>
    <w:r>
      <w:rPr>
        <w:rFonts w:hint="cs"/>
        <w:b/>
        <w:bCs/>
        <w:sz w:val="32"/>
        <w:szCs w:val="32"/>
        <w:rtl/>
        <w:lang w:bidi="fa-IR"/>
      </w:rPr>
      <w:t xml:space="preserve">دکتر افشین </w:t>
    </w:r>
    <w:r w:rsidR="00ED66CB">
      <w:rPr>
        <w:b/>
        <w:bCs/>
        <w:noProof/>
        <w:sz w:val="32"/>
        <w:szCs w:val="32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2105025</wp:posOffset>
          </wp:positionH>
          <wp:positionV relativeFrom="paragraph">
            <wp:posOffset>-368935</wp:posOffset>
          </wp:positionV>
          <wp:extent cx="1725295" cy="56070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sz w:val="32"/>
        <w:szCs w:val="32"/>
        <w:rtl/>
        <w:lang w:bidi="fa-IR"/>
      </w:rPr>
      <w:t>صفائی اصل</w:t>
    </w:r>
  </w:p>
  <w:p w:rsidR="00D5019C" w:rsidRPr="00770C3F" w:rsidRDefault="00D5019C" w:rsidP="00770C3F">
    <w:pPr>
      <w:pStyle w:val="Footer"/>
      <w:tabs>
        <w:tab w:val="clear" w:pos="4680"/>
        <w:tab w:val="clear" w:pos="9360"/>
        <w:tab w:val="left" w:pos="5145"/>
      </w:tabs>
      <w:jc w:val="center"/>
      <w:rPr>
        <w:b/>
        <w:bCs/>
        <w:sz w:val="32"/>
        <w:szCs w:val="32"/>
        <w:rtl/>
        <w:lang w:bidi="fa-IR"/>
      </w:rPr>
    </w:pPr>
    <w:r>
      <w:rPr>
        <w:rFonts w:hint="cs"/>
        <w:b/>
        <w:bCs/>
        <w:sz w:val="32"/>
        <w:szCs w:val="32"/>
        <w:rtl/>
        <w:lang w:bidi="fa-IR"/>
      </w:rPr>
      <w:t>معا</w:t>
    </w:r>
    <w:bookmarkStart w:id="0" w:name="_GoBack"/>
    <w:bookmarkEnd w:id="0"/>
    <w:r>
      <w:rPr>
        <w:rFonts w:hint="cs"/>
        <w:b/>
        <w:bCs/>
        <w:sz w:val="32"/>
        <w:szCs w:val="32"/>
        <w:rtl/>
        <w:lang w:bidi="fa-IR"/>
      </w:rPr>
      <w:t>ونت آموزشی مرکز آموزشی پژوهشی درمانی 17 شهریور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9C" w:rsidRDefault="00D50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26" w:rsidRDefault="00D60C26" w:rsidP="0031140E">
      <w:pPr>
        <w:spacing w:after="0" w:line="240" w:lineRule="auto"/>
      </w:pPr>
      <w:r>
        <w:separator/>
      </w:r>
    </w:p>
  </w:footnote>
  <w:footnote w:type="continuationSeparator" w:id="0">
    <w:p w:rsidR="00D60C26" w:rsidRDefault="00D60C26" w:rsidP="0031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9C" w:rsidRDefault="00D50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0E" w:rsidRPr="00770C3F" w:rsidRDefault="0031140E" w:rsidP="0031140E">
    <w:pPr>
      <w:pStyle w:val="Header"/>
      <w:jc w:val="center"/>
      <w:rPr>
        <w:b/>
        <w:bCs/>
        <w:sz w:val="28"/>
        <w:szCs w:val="28"/>
        <w:lang w:bidi="fa-IR"/>
      </w:rPr>
    </w:pPr>
    <w:r w:rsidRPr="00770C3F">
      <w:rPr>
        <w:rFonts w:hint="cs"/>
        <w:b/>
        <w:bCs/>
        <w:sz w:val="28"/>
        <w:szCs w:val="28"/>
        <w:rtl/>
        <w:lang w:bidi="fa-IR"/>
      </w:rPr>
      <w:t>لیست کلاس های استاجری گروه های دو ماهه و یک ماهه از22/</w:t>
    </w:r>
    <w:r w:rsidR="00770C3F" w:rsidRPr="00770C3F">
      <w:rPr>
        <w:rFonts w:hint="cs"/>
        <w:b/>
        <w:bCs/>
        <w:sz w:val="28"/>
        <w:szCs w:val="28"/>
        <w:rtl/>
        <w:lang w:bidi="fa-IR"/>
      </w:rPr>
      <w:t>5/1401 الی 14/6/1401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9C" w:rsidRDefault="00D501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27"/>
    <w:rsid w:val="00090BF4"/>
    <w:rsid w:val="002076B2"/>
    <w:rsid w:val="0031140E"/>
    <w:rsid w:val="0034484A"/>
    <w:rsid w:val="003A20B7"/>
    <w:rsid w:val="003D408A"/>
    <w:rsid w:val="004557F8"/>
    <w:rsid w:val="005A62CC"/>
    <w:rsid w:val="005A7BDA"/>
    <w:rsid w:val="00603D6D"/>
    <w:rsid w:val="00642EE5"/>
    <w:rsid w:val="00713A77"/>
    <w:rsid w:val="00770C3F"/>
    <w:rsid w:val="00800E55"/>
    <w:rsid w:val="00876185"/>
    <w:rsid w:val="009230BA"/>
    <w:rsid w:val="009F3327"/>
    <w:rsid w:val="00A61251"/>
    <w:rsid w:val="00A71FEB"/>
    <w:rsid w:val="00AE39E6"/>
    <w:rsid w:val="00B63FB7"/>
    <w:rsid w:val="00C01B15"/>
    <w:rsid w:val="00CF62BA"/>
    <w:rsid w:val="00D0654F"/>
    <w:rsid w:val="00D403D5"/>
    <w:rsid w:val="00D5019C"/>
    <w:rsid w:val="00D60C26"/>
    <w:rsid w:val="00E177FE"/>
    <w:rsid w:val="00E52BF3"/>
    <w:rsid w:val="00ED66CB"/>
    <w:rsid w:val="00F13885"/>
    <w:rsid w:val="00FA0723"/>
    <w:rsid w:val="00F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C97380-A154-427A-A208-09616C0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0E"/>
  </w:style>
  <w:style w:type="paragraph" w:styleId="Footer">
    <w:name w:val="footer"/>
    <w:basedOn w:val="Normal"/>
    <w:link w:val="FooterChar"/>
    <w:uiPriority w:val="99"/>
    <w:unhideWhenUsed/>
    <w:rsid w:val="0031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آموزش 1</dc:creator>
  <cp:keywords/>
  <dc:description/>
  <cp:lastModifiedBy>آموزش 1</cp:lastModifiedBy>
  <cp:revision>30</cp:revision>
  <cp:lastPrinted>2022-08-27T09:14:00Z</cp:lastPrinted>
  <dcterms:created xsi:type="dcterms:W3CDTF">2022-08-27T06:18:00Z</dcterms:created>
  <dcterms:modified xsi:type="dcterms:W3CDTF">2022-09-12T11:30:00Z</dcterms:modified>
</cp:coreProperties>
</file>